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黑体" w:hAnsi="黑体" w:eastAsia="黑体" w:cs="宋体"/>
          <w:b/>
          <w:kern w:val="0"/>
          <w:sz w:val="36"/>
          <w:szCs w:val="36"/>
          <w:lang w:eastAsia="zh-CN"/>
        </w:rPr>
      </w:pPr>
      <w:bookmarkStart w:id="1" w:name="_GoBack"/>
      <w:bookmarkStart w:id="0" w:name="OLE_LINK1"/>
      <w:r>
        <w:rPr>
          <w:rFonts w:hint="eastAsia" w:ascii="黑体" w:hAnsi="黑体" w:eastAsia="黑体" w:cs="宋体"/>
          <w:b/>
          <w:kern w:val="0"/>
          <w:sz w:val="36"/>
          <w:szCs w:val="36"/>
        </w:rPr>
        <w:t>长沙理工大学</w:t>
      </w:r>
      <w:r>
        <w:rPr>
          <w:rFonts w:hint="eastAsia" w:ascii="黑体" w:hAnsi="黑体" w:eastAsia="黑体" w:cs="宋体"/>
          <w:b/>
          <w:kern w:val="0"/>
          <w:sz w:val="36"/>
          <w:szCs w:val="36"/>
          <w:lang w:eastAsia="zh-CN"/>
        </w:rPr>
        <w:t>能源与动力工程</w:t>
      </w:r>
    </w:p>
    <w:p>
      <w:pPr>
        <w:widowControl/>
        <w:spacing w:line="360" w:lineRule="auto"/>
        <w:jc w:val="center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“五四</w:t>
      </w:r>
      <w:r>
        <w:rPr>
          <w:rFonts w:hint="eastAsia" w:ascii="黑体" w:hAnsi="黑体" w:eastAsia="黑体" w:cs="宋体"/>
          <w:b/>
          <w:kern w:val="0"/>
          <w:sz w:val="36"/>
          <w:szCs w:val="36"/>
          <w:lang w:eastAsia="zh-CN"/>
        </w:rPr>
        <w:t>红旗</w:t>
      </w:r>
      <w:r>
        <w:rPr>
          <w:rFonts w:hint="eastAsia" w:ascii="黑体" w:hAnsi="黑体" w:eastAsia="黑体" w:cs="宋体"/>
          <w:b/>
          <w:kern w:val="0"/>
          <w:sz w:val="36"/>
          <w:szCs w:val="36"/>
        </w:rPr>
        <w:t>团支部”申报表</w:t>
      </w:r>
      <w:bookmarkEnd w:id="1"/>
      <w:bookmarkEnd w:id="0"/>
      <w:r>
        <w:rPr>
          <w:rFonts w:hint="eastAsia" w:ascii="仿宋" w:hAnsi="仿宋" w:eastAsia="仿宋" w:cs="宋体"/>
          <w:kern w:val="0"/>
          <w:sz w:val="24"/>
        </w:rPr>
        <w:t xml:space="preserve">           </w:t>
      </w:r>
    </w:p>
    <w:tbl>
      <w:tblPr>
        <w:tblStyle w:val="3"/>
        <w:tblW w:w="94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0"/>
        <w:gridCol w:w="1747"/>
        <w:gridCol w:w="1980"/>
        <w:gridCol w:w="180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支部名称</w:t>
            </w:r>
          </w:p>
        </w:tc>
        <w:tc>
          <w:tcPr>
            <w:tcW w:w="75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团支书</w:t>
            </w:r>
          </w:p>
        </w:tc>
        <w:tc>
          <w:tcPr>
            <w:tcW w:w="37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8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支部概况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支部人数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团员数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8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党员数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党、团员数占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支部人数比例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8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英语四级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通过率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英语六级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通过率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8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上学期期末考试人均成绩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上学期期末考试不及格总科次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8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认证微博账号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认证微信账号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8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认证QQ空间</w:t>
            </w:r>
          </w:p>
        </w:tc>
        <w:tc>
          <w:tcPr>
            <w:tcW w:w="577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1" w:hRule="atLeast"/>
          <w:jc w:val="center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先进事迹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    介</w:t>
            </w:r>
          </w:p>
        </w:tc>
        <w:tc>
          <w:tcPr>
            <w:tcW w:w="75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ind w:right="252" w:rightChars="12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（备注：500字以内简介，先进事迹详情可另附事迹材料）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9" w:hRule="atLeast"/>
          <w:jc w:val="center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团支部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获奖情况</w:t>
            </w:r>
          </w:p>
        </w:tc>
        <w:tc>
          <w:tcPr>
            <w:tcW w:w="75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校级奖励获奖时间、奖项名称、颁奖单位：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校级以上奖项获奖时间、奖项名称、颁奖单位：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9" w:hRule="atLeast"/>
          <w:jc w:val="center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团支部成员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获奖情况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（校级以上）</w:t>
            </w:r>
          </w:p>
        </w:tc>
        <w:tc>
          <w:tcPr>
            <w:tcW w:w="75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校级奖励：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项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校级以上奖励：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项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获校级以上奖项时间、获奖人、奖项名称、颁奖单位：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团支部成员获得专利和公开发表论文情况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5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专利：       项（附证书扫描照片、复印件并加盖分团委原件审核章）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专利题目、专利类型、专利号、获批日期、著作人（排名）：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论文：       篇（附证书扫描照片、复印件并加盖分团委原件审核章）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论文题目、发表刊物、发表时间、作者（排名）：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团支部成员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受处罚情况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（校级及以上）</w:t>
            </w:r>
          </w:p>
        </w:tc>
        <w:tc>
          <w:tcPr>
            <w:tcW w:w="75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C287A"/>
    <w:rsid w:val="2D2C287A"/>
    <w:rsid w:val="4E803D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2017-03-24T09:50:00Z</dcterms:created>
  <dc:creator>hj</dc:creator>
  <cp:lastModifiedBy>hj</cp:lastModifiedBy>
  <dcterms:modified xsi:type="dcterms:W3CDTF">2017-03-24T09:59:52Z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