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长沙理工大学2016</w:t>
      </w:r>
      <w:r>
        <w:rPr>
          <w:rFonts w:hint="eastAsia"/>
          <w:b/>
          <w:bCs/>
          <w:sz w:val="24"/>
          <w:szCs w:val="24"/>
          <w:lang w:eastAsia="zh-CN"/>
        </w:rPr>
        <w:t>年</w:t>
      </w:r>
      <w:r>
        <w:rPr>
          <w:rFonts w:hint="eastAsia"/>
          <w:b/>
          <w:bCs/>
          <w:sz w:val="24"/>
          <w:szCs w:val="24"/>
        </w:rPr>
        <w:t>研究生毕业季策划活动汇总表</w:t>
      </w:r>
    </w:p>
    <w:tbl>
      <w:tblPr>
        <w:tblStyle w:val="3"/>
        <w:tblW w:w="15079" w:type="dxa"/>
        <w:jc w:val="center"/>
        <w:tblInd w:w="-16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6"/>
        <w:gridCol w:w="2677"/>
        <w:gridCol w:w="3060"/>
        <w:gridCol w:w="4185"/>
        <w:gridCol w:w="3945"/>
        <w:gridCol w:w="644"/>
        <w:gridCol w:w="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宣传、展示途径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对学院要求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5月8日前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“欢送毕业生”展板设计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毕业典礼期间放置在大会堂前坪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各学院按要求提供素材，研究生院统一制作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5月30日前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“学院寄语”手册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毕业典礼前一周发放至每一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名毕业生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各学院按要求提供素材，研究生院统一制作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5月11日-5月30日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毕业季“留影+留言”优秀作品征集活动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1、优秀作品将在校级公众微信平台“长理研言”分期进行推送；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2、在毕业典礼开场视频中集中展示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1、研究生辅导员鼓励学生积极参与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2、各学院提供收集的素材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4月25日—5月30日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“青春未央”诗歌甄选活动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最佳诗歌奖作品会在毕业典礼上由师生代表深情朗诵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1、研究生辅导员鼓励学生积极参与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2、各学院推荐至少推送一至两首诗歌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征集时间：5月16日-5月31日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长理研言系列专题活动</w:t>
            </w:r>
          </w:p>
        </w:tc>
        <w:tc>
          <w:tcPr>
            <w:tcW w:w="4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在长理研言上推送</w:t>
            </w:r>
          </w:p>
        </w:tc>
        <w:tc>
          <w:tcPr>
            <w:tcW w:w="394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研究生辅导员鼓励学生积极参与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After w:val="1"/>
          <w:wAfter w:w="2" w:type="dxa"/>
          <w:trHeight w:val="526" w:hRule="atLeas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推送时间：6月1日-6月17日每周一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那些年，导师陪我度过的岁月</w:t>
            </w:r>
          </w:p>
        </w:tc>
        <w:tc>
          <w:tcPr>
            <w:tcW w:w="4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45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670" w:hRule="atLeas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推送时间：6月1日-6月17日每周二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“青春毕业show”——最有特色的研究生毕业照</w:t>
            </w:r>
          </w:p>
        </w:tc>
        <w:tc>
          <w:tcPr>
            <w:tcW w:w="4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45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90" w:hRule="atLeas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推送时间：6月9日（周四）、6月16日（周四）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毕业季——最后我还有些话想说</w:t>
            </w:r>
          </w:p>
        </w:tc>
        <w:tc>
          <w:tcPr>
            <w:tcW w:w="4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675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4月15日-6月1日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长沙理工大学2016届研究生毕业纪念视频拍摄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“长理研言”微信公众号征集群众演员；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毕业典礼及学位授予仪式上播放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无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72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长沙理工大学2016年硕士研究生毕业典礼暨学位证授予仪式方案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“长理研言”微信公众号宣传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研究生辅导员组织毕业生参与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附件7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A0204"/>
    <w:charset w:val="00"/>
    <w:family w:val="swiss"/>
    <w:pitch w:val="default"/>
    <w:sig w:usb0="A00002EF" w:usb1="4000207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A00002EF" w:usb1="4000207B" w:usb2="00000000" w:usb3="00000000" w:csb0="2000009F" w:csb1="00000000"/>
  </w:font>
  <w:font w:name="黑体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微软简魏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黑体">
    <w:altName w:val="宋体"/>
    <w:panose1 w:val="02010600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98C9C"/>
    <w:multiLevelType w:val="singleLevel"/>
    <w:tmpl w:val="57398C9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21905"/>
    <w:rsid w:val="536219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2016-05-19T09:20:00Z</dcterms:created>
  <dc:creator>Administrator</dc:creator>
  <cp:lastModifiedBy>Administrator</cp:lastModifiedBy>
  <dcterms:modified xsi:type="dcterms:W3CDTF">2016-05-19T09:20:27Z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