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长沙理工大学2017届</w:t>
      </w:r>
      <w:r>
        <w:rPr>
          <w:rFonts w:hint="eastAsia"/>
          <w:sz w:val="28"/>
          <w:szCs w:val="28"/>
        </w:rPr>
        <w:t>研究生毕业典礼暨学位授予仪式</w:t>
      </w:r>
      <w:r>
        <w:rPr>
          <w:rFonts w:hint="eastAsia"/>
          <w:sz w:val="28"/>
          <w:szCs w:val="28"/>
          <w:lang w:eastAsia="zh-CN"/>
        </w:rPr>
        <w:t>方案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406" w:afterAutospacing="0" w:line="450" w:lineRule="atLeast"/>
        <w:ind w:left="0" w:right="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为</w:t>
      </w:r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营造温馨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感人</w:t>
      </w:r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的毕业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季</w:t>
      </w:r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氛围，增强毕业生爱校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荣校</w:t>
      </w:r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的情感，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同时表达学校对</w:t>
      </w:r>
      <w:r>
        <w:rPr>
          <w:rFonts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每一位毕业生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美好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祝愿和殷切希望，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激励毕业生们怀抱希望，努力奋斗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sz w:val="24"/>
          <w:szCs w:val="24"/>
          <w:shd w:val="clear" w:fill="FFFFFF"/>
        </w:rPr>
        <w:t>。</w:t>
      </w:r>
      <w:r>
        <w:rPr>
          <w:rFonts w:hint="eastAsia" w:ascii="Times New Roman" w:hAnsi="宋体" w:eastAsia="宋体"/>
          <w:sz w:val="24"/>
          <w:szCs w:val="24"/>
        </w:rPr>
        <w:t>研究生院将举办</w:t>
      </w:r>
      <w:r>
        <w:rPr>
          <w:rFonts w:hint="eastAsia" w:ascii="Times New Roman" w:hAnsi="宋体" w:eastAsia="宋体"/>
          <w:sz w:val="24"/>
          <w:szCs w:val="24"/>
          <w:lang w:val="en-US" w:eastAsia="zh-CN"/>
        </w:rPr>
        <w:t>2017届</w:t>
      </w:r>
      <w:r>
        <w:rPr>
          <w:rFonts w:hint="eastAsia" w:ascii="Times New Roman" w:hAnsi="宋体" w:eastAsia="宋体"/>
          <w:sz w:val="24"/>
          <w:szCs w:val="24"/>
        </w:rPr>
        <w:t>硕士研究生毕业典礼暨学位授予仪</w:t>
      </w:r>
      <w:r>
        <w:rPr>
          <w:rFonts w:hint="eastAsia" w:ascii="宋体" w:hAnsi="宋体" w:eastAsia="宋体" w:cs="宋体"/>
          <w:sz w:val="24"/>
          <w:szCs w:val="24"/>
        </w:rPr>
        <w:t>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具体工作安排如下。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一、</w:t>
      </w:r>
      <w:r>
        <w:rPr>
          <w:rFonts w:ascii="Times New Roman" w:hAnsi="宋体"/>
          <w:b/>
          <w:bCs/>
          <w:kern w:val="0"/>
          <w:sz w:val="24"/>
          <w:szCs w:val="24"/>
        </w:rPr>
        <w:t>活动时间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562"/>
        <w:textAlignment w:val="auto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宋体"/>
          <w:bCs/>
          <w:sz w:val="24"/>
          <w:szCs w:val="24"/>
        </w:rPr>
        <w:t>月</w:t>
      </w:r>
      <w:r>
        <w:rPr>
          <w:rFonts w:ascii="Times New Roman" w:hAnsi="Times New Roman"/>
          <w:bCs/>
          <w:sz w:val="24"/>
          <w:szCs w:val="24"/>
        </w:rPr>
        <w:t>X</w:t>
      </w:r>
      <w:r>
        <w:rPr>
          <w:rFonts w:ascii="Times New Roman" w:hAnsi="宋体"/>
          <w:bCs/>
          <w:sz w:val="24"/>
          <w:szCs w:val="24"/>
        </w:rPr>
        <w:t>日</w:t>
      </w:r>
      <w:r>
        <w:rPr>
          <w:rFonts w:hint="eastAsia" w:ascii="Times New Roman" w:hAnsi="宋体"/>
          <w:bCs/>
          <w:sz w:val="24"/>
          <w:szCs w:val="24"/>
          <w:lang w:eastAsia="zh-CN"/>
        </w:rPr>
        <w:t>（六月中旬）下午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二、</w:t>
      </w:r>
      <w:r>
        <w:rPr>
          <w:rFonts w:ascii="Times New Roman" w:hAnsi="宋体"/>
          <w:b/>
          <w:bCs/>
          <w:kern w:val="0"/>
          <w:sz w:val="24"/>
          <w:szCs w:val="24"/>
        </w:rPr>
        <w:t>活动地点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right="0" w:rightChars="0" w:firstLine="560"/>
        <w:textAlignment w:val="auto"/>
        <w:outlineLvl w:val="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云塘校区大会堂</w:t>
      </w:r>
      <w:r>
        <w:rPr>
          <w:rFonts w:hint="eastAsia" w:ascii="Times New Roman" w:hAnsi="宋体"/>
          <w:bCs/>
          <w:sz w:val="24"/>
          <w:szCs w:val="24"/>
          <w:lang w:eastAsia="zh-CN"/>
        </w:rPr>
        <w:t>（暂定）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  <w:t>三、</w:t>
      </w:r>
      <w:r>
        <w:rPr>
          <w:rFonts w:ascii="Times New Roman" w:hAnsi="宋体"/>
          <w:b/>
          <w:bCs/>
          <w:kern w:val="0"/>
          <w:sz w:val="24"/>
          <w:szCs w:val="24"/>
        </w:rPr>
        <w:t>活动流程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宋体" w:eastAsia="宋体"/>
          <w:b/>
          <w:bCs/>
          <w:sz w:val="24"/>
          <w:szCs w:val="24"/>
        </w:rPr>
        <w:t>1、前期准备阶段（5月30日</w:t>
      </w:r>
      <w:r>
        <w:rPr>
          <w:rFonts w:hint="eastAsia" w:ascii="Times New Roman" w:hAnsi="宋体" w:eastAsia="宋体"/>
          <w:b/>
          <w:bCs/>
          <w:sz w:val="24"/>
          <w:szCs w:val="24"/>
          <w:lang w:eastAsia="zh-CN"/>
        </w:rPr>
        <w:t>之前</w:t>
      </w:r>
      <w:r>
        <w:rPr>
          <w:rFonts w:ascii="Times New Roman" w:hAnsi="宋体" w:eastAsia="宋体"/>
          <w:b/>
          <w:bCs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毕业典礼暨学位证授予仪式详细策划的确定。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bCs/>
          <w:sz w:val="24"/>
          <w:szCs w:val="24"/>
        </w:rPr>
      </w:pPr>
      <w:r>
        <w:rPr>
          <w:rFonts w:hint="eastAsia" w:ascii="Times New Roman" w:hAnsi="宋体" w:eastAsia="宋体"/>
          <w:b/>
          <w:bCs/>
          <w:sz w:val="24"/>
          <w:szCs w:val="24"/>
        </w:rPr>
        <w:t>2、</w:t>
      </w:r>
      <w:r>
        <w:rPr>
          <w:rFonts w:hint="eastAsia" w:ascii="Times New Roman" w:hAnsi="宋体" w:eastAsia="宋体"/>
          <w:b/>
          <w:bCs/>
          <w:sz w:val="24"/>
          <w:szCs w:val="24"/>
          <w:lang w:eastAsia="zh-CN"/>
        </w:rPr>
        <w:t>典礼流程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全体起立，奏（唱）国歌；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校长讲话；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研究生导师代表发言；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）在校研究生</w:t>
      </w:r>
      <w:r>
        <w:rPr>
          <w:rFonts w:hint="eastAsia" w:ascii="Times New Roman" w:hAnsi="Times New Roman" w:eastAsia="宋体"/>
          <w:sz w:val="24"/>
          <w:szCs w:val="24"/>
        </w:rPr>
        <w:t>致欢送词；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毕业生代表发言；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校领导为毕业生授予学位；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宋体"/>
          <w:sz w:val="24"/>
          <w:szCs w:val="24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宋体"/>
          <w:sz w:val="24"/>
          <w:szCs w:val="24"/>
        </w:rPr>
        <w:t>研究生</w:t>
      </w:r>
      <w:r>
        <w:rPr>
          <w:rFonts w:hint="eastAsia" w:ascii="Times New Roman" w:hAnsi="宋体"/>
          <w:sz w:val="24"/>
          <w:szCs w:val="24"/>
          <w:lang w:eastAsia="zh-CN"/>
        </w:rPr>
        <w:t>院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440" w:leftChars="200" w:right="0" w:rightChars="0" w:firstLine="0" w:firstLineChars="0"/>
        <w:jc w:val="right"/>
        <w:textAlignment w:val="auto"/>
        <w:outlineLvl w:val="9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7</w:t>
      </w:r>
      <w:r>
        <w:rPr>
          <w:rFonts w:ascii="Times New Roman" w:hAnsi="宋体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月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right="0" w:rightChars="0" w:firstLine="0" w:firstLineChars="0"/>
        <w:textAlignment w:val="auto"/>
        <w:outlineLvl w:val="9"/>
        <w:rPr>
          <w:rFonts w:hint="eastAsia" w:ascii="Times New Roman" w:hAnsi="宋体"/>
          <w:b/>
          <w:bCs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on kinG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Valerie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C0A67"/>
    <w:rsid w:val="01324ED5"/>
    <w:rsid w:val="01BA72A0"/>
    <w:rsid w:val="01EC6E75"/>
    <w:rsid w:val="04BD445F"/>
    <w:rsid w:val="11BD524D"/>
    <w:rsid w:val="17CA12F8"/>
    <w:rsid w:val="211D5207"/>
    <w:rsid w:val="223A3072"/>
    <w:rsid w:val="27445E67"/>
    <w:rsid w:val="323639E4"/>
    <w:rsid w:val="34CB45F1"/>
    <w:rsid w:val="35DA7DB3"/>
    <w:rsid w:val="3FEC0A67"/>
    <w:rsid w:val="450C3D44"/>
    <w:rsid w:val="46AD2A39"/>
    <w:rsid w:val="50256B13"/>
    <w:rsid w:val="55303A9D"/>
    <w:rsid w:val="574D4CD0"/>
    <w:rsid w:val="5C2B0552"/>
    <w:rsid w:val="63302A8E"/>
    <w:rsid w:val="68477729"/>
    <w:rsid w:val="75C03727"/>
    <w:rsid w:val="79815A7C"/>
    <w:rsid w:val="7F5B6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665C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665C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paragraph" w:customStyle="1" w:styleId="14">
    <w:name w:val="_Style 2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2016-05-16T07:19:00Z</dcterms:created>
  <dc:creator>Administrator</dc:creator>
  <cp:lastModifiedBy>mz</cp:lastModifiedBy>
  <dcterms:modified xsi:type="dcterms:W3CDTF">2017-05-12T09:00:04Z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