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09" w:rsidRPr="00BC2D51" w:rsidRDefault="00277309" w:rsidP="00277309">
      <w:pPr>
        <w:spacing w:line="360" w:lineRule="auto"/>
        <w:rPr>
          <w:rFonts w:eastAsia="宋体" w:hint="eastAsia"/>
          <w:color w:val="000000"/>
          <w:sz w:val="24"/>
          <w:szCs w:val="24"/>
        </w:rPr>
      </w:pPr>
    </w:p>
    <w:p w:rsidR="00277309" w:rsidRPr="00BC2D51" w:rsidRDefault="00277309" w:rsidP="00277309">
      <w:pPr>
        <w:spacing w:line="360" w:lineRule="auto"/>
        <w:rPr>
          <w:rFonts w:eastAsia="宋体"/>
          <w:color w:val="000000"/>
          <w:sz w:val="24"/>
          <w:szCs w:val="24"/>
        </w:rPr>
      </w:pPr>
    </w:p>
    <w:p w:rsidR="00277309" w:rsidRPr="00BC2D51" w:rsidRDefault="00277309" w:rsidP="00277309">
      <w:pPr>
        <w:spacing w:line="360" w:lineRule="auto"/>
        <w:rPr>
          <w:rFonts w:eastAsia="宋体"/>
          <w:color w:val="000000"/>
          <w:sz w:val="24"/>
          <w:szCs w:val="24"/>
        </w:rPr>
      </w:pPr>
    </w:p>
    <w:p w:rsidR="00277309" w:rsidRPr="00BC2D51" w:rsidRDefault="00277309" w:rsidP="00277309">
      <w:pPr>
        <w:rPr>
          <w:rFonts w:ascii="黑体" w:eastAsia="黑体"/>
          <w:color w:val="000000"/>
          <w:sz w:val="24"/>
          <w:szCs w:val="24"/>
        </w:rPr>
      </w:pPr>
    </w:p>
    <w:p w:rsidR="00277309" w:rsidRPr="00BC2D51" w:rsidRDefault="00277309" w:rsidP="00277309">
      <w:pPr>
        <w:rPr>
          <w:rFonts w:ascii="黑体" w:eastAsia="黑体"/>
          <w:color w:val="000000"/>
          <w:sz w:val="24"/>
          <w:szCs w:val="24"/>
        </w:rPr>
      </w:pPr>
    </w:p>
    <w:p w:rsidR="00277309" w:rsidRPr="00BC2D51" w:rsidRDefault="00277309" w:rsidP="00277309">
      <w:pPr>
        <w:tabs>
          <w:tab w:val="center" w:pos="4153"/>
          <w:tab w:val="right" w:pos="8306"/>
        </w:tabs>
        <w:jc w:val="left"/>
        <w:rPr>
          <w:rFonts w:ascii="华文仿宋" w:eastAsia="华文仿宋" w:hAnsi="华文仿宋"/>
          <w:color w:val="000000"/>
          <w:sz w:val="30"/>
          <w:szCs w:val="30"/>
        </w:rPr>
      </w:pPr>
      <w:r w:rsidRPr="00BC2D51">
        <w:rPr>
          <w:rFonts w:ascii="华文仿宋" w:eastAsia="华文仿宋" w:hAnsi="华文仿宋"/>
          <w:color w:val="000000"/>
          <w:sz w:val="30"/>
          <w:szCs w:val="30"/>
        </w:rPr>
        <w:tab/>
      </w:r>
      <w:r w:rsidRPr="00BC2D51">
        <w:rPr>
          <w:rFonts w:ascii="仿宋_GB2312" w:cs="仿宋_GB2312" w:hint="eastAsia"/>
          <w:color w:val="000000"/>
          <w:sz w:val="28"/>
          <w:szCs w:val="28"/>
        </w:rPr>
        <w:t>长理工大团字</w:t>
      </w:r>
      <w:r w:rsidRPr="00BC2D51">
        <w:rPr>
          <w:rFonts w:ascii="仿宋_GB2312" w:cs="仿宋_GB2312"/>
          <w:color w:val="000000"/>
          <w:sz w:val="28"/>
          <w:szCs w:val="28"/>
        </w:rPr>
        <w:t>[201</w:t>
      </w:r>
      <w:r w:rsidRPr="00BC2D51">
        <w:rPr>
          <w:rFonts w:ascii="仿宋_GB2312" w:cs="仿宋_GB2312" w:hint="eastAsia"/>
          <w:color w:val="000000"/>
          <w:sz w:val="28"/>
          <w:szCs w:val="28"/>
        </w:rPr>
        <w:t>6</w:t>
      </w:r>
      <w:r w:rsidRPr="00BC2D51">
        <w:rPr>
          <w:rFonts w:ascii="仿宋_GB2312" w:cs="仿宋_GB2312"/>
          <w:color w:val="000000"/>
          <w:sz w:val="28"/>
          <w:szCs w:val="28"/>
        </w:rPr>
        <w:t>]1</w:t>
      </w:r>
      <w:r>
        <w:rPr>
          <w:rFonts w:ascii="仿宋_GB2312" w:cs="仿宋_GB2312" w:hint="eastAsia"/>
          <w:color w:val="000000"/>
          <w:sz w:val="28"/>
          <w:szCs w:val="28"/>
        </w:rPr>
        <w:t>1</w:t>
      </w:r>
      <w:r w:rsidRPr="00BC2D51">
        <w:rPr>
          <w:rFonts w:ascii="仿宋_GB2312" w:cs="仿宋_GB2312" w:hint="eastAsia"/>
          <w:color w:val="000000"/>
          <w:sz w:val="28"/>
          <w:szCs w:val="28"/>
        </w:rPr>
        <w:t>号</w:t>
      </w:r>
      <w:r w:rsidRPr="00BC2D51">
        <w:rPr>
          <w:rFonts w:ascii="华文仿宋" w:eastAsia="华文仿宋" w:hAnsi="华文仿宋"/>
          <w:color w:val="000000"/>
          <w:sz w:val="30"/>
          <w:szCs w:val="30"/>
        </w:rPr>
        <w:tab/>
      </w:r>
    </w:p>
    <w:p w:rsidR="00277309" w:rsidRPr="00BC2D51" w:rsidRDefault="00277309" w:rsidP="00277309">
      <w:pPr>
        <w:jc w:val="center"/>
        <w:rPr>
          <w:rFonts w:eastAsia="宋体"/>
          <w:b/>
          <w:bCs/>
          <w:color w:val="000000"/>
          <w:sz w:val="24"/>
          <w:szCs w:val="24"/>
        </w:rPr>
      </w:pPr>
    </w:p>
    <w:p w:rsidR="00277309" w:rsidRPr="00BC2D51" w:rsidRDefault="00277309" w:rsidP="00277309">
      <w:pPr>
        <w:jc w:val="center"/>
        <w:rPr>
          <w:rFonts w:eastAsia="宋体"/>
          <w:b/>
          <w:bCs/>
          <w:color w:val="000000"/>
          <w:sz w:val="44"/>
          <w:szCs w:val="44"/>
        </w:rPr>
      </w:pPr>
    </w:p>
    <w:p w:rsidR="00277309" w:rsidRPr="00BC2D51" w:rsidRDefault="00277309" w:rsidP="00277309">
      <w:pPr>
        <w:jc w:val="center"/>
        <w:rPr>
          <w:rFonts w:eastAsia="宋体"/>
          <w:b/>
          <w:bCs/>
          <w:color w:val="000000"/>
          <w:sz w:val="44"/>
          <w:szCs w:val="44"/>
        </w:rPr>
      </w:pPr>
    </w:p>
    <w:p w:rsidR="00277309" w:rsidRDefault="00277309" w:rsidP="00277309">
      <w:pPr>
        <w:widowControl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Cs w:val="32"/>
        </w:rPr>
        <w:t>关于长沙理工大学2015-2016学年青年志愿服务评比结果的通  知</w:t>
      </w:r>
    </w:p>
    <w:p w:rsidR="00277309" w:rsidRDefault="00277309" w:rsidP="00277309">
      <w:pPr>
        <w:spacing w:beforeLines="50" w:before="156"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各二级团组织：</w:t>
      </w:r>
    </w:p>
    <w:p w:rsidR="00277309" w:rsidRDefault="00277309" w:rsidP="00277309">
      <w:pPr>
        <w:spacing w:beforeLines="50" w:before="156" w:line="600" w:lineRule="exac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为进一步推进我校志愿服务工作，促进志愿组织健康有序发展,根据《长沙理工大学学生志愿服务奖评暂行办法》，校团委近期开展</w:t>
      </w:r>
      <w:r>
        <w:rPr>
          <w:rFonts w:ascii="仿宋" w:eastAsia="仿宋" w:hAnsi="仿宋" w:hint="eastAsia"/>
          <w:sz w:val="28"/>
          <w:szCs w:val="28"/>
        </w:rPr>
        <w:t>2015-2016学年长沙理工大学志愿服务评比活动</w:t>
      </w:r>
      <w:r>
        <w:rPr>
          <w:rFonts w:ascii="仿宋" w:eastAsia="仿宋" w:hAnsi="仿宋" w:cs="宋体" w:hint="eastAsia"/>
          <w:sz w:val="28"/>
          <w:szCs w:val="28"/>
        </w:rPr>
        <w:t>，经学院、各志愿组织推荐及个人自荐，校团委评定，三个工作日公示，现将评选结果公布如下：</w:t>
      </w:r>
    </w:p>
    <w:p w:rsidR="00277309" w:rsidRDefault="00277309" w:rsidP="00277309">
      <w:pPr>
        <w:spacing w:beforeLines="50" w:before="156" w:line="560" w:lineRule="exact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一、优秀志愿组织（5个）</w:t>
      </w:r>
    </w:p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爱心中转站</w:t>
      </w:r>
    </w:p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大禹之</w:t>
      </w:r>
      <w:proofErr w:type="gramStart"/>
      <w:r w:rsidRPr="00277309">
        <w:rPr>
          <w:rFonts w:ascii="仿宋" w:eastAsia="仿宋" w:hAnsi="仿宋" w:cs="宋体" w:hint="eastAsia"/>
          <w:sz w:val="28"/>
          <w:szCs w:val="28"/>
        </w:rPr>
        <w:t>子青年</w:t>
      </w:r>
      <w:proofErr w:type="gramEnd"/>
      <w:r w:rsidRPr="00277309">
        <w:rPr>
          <w:rFonts w:ascii="仿宋" w:eastAsia="仿宋" w:hAnsi="仿宋" w:cs="宋体" w:hint="eastAsia"/>
          <w:sz w:val="28"/>
          <w:szCs w:val="28"/>
        </w:rPr>
        <w:t>志愿者协会</w:t>
      </w:r>
    </w:p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环保志愿者协会</w:t>
      </w:r>
    </w:p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交通学院青年志愿者协会</w:t>
      </w:r>
    </w:p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经管学院青年志愿者协会</w:t>
      </w:r>
    </w:p>
    <w:p w:rsidR="00277309" w:rsidRDefault="00277309" w:rsidP="00277309">
      <w:pPr>
        <w:spacing w:beforeLines="50" w:before="156" w:line="560" w:lineRule="exact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二、优秀志愿服务项目（10个）</w:t>
      </w:r>
    </w:p>
    <w:tbl>
      <w:tblPr>
        <w:tblStyle w:val="a6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77309" w:rsidTr="00277309">
        <w:trPr>
          <w:trHeight w:val="567"/>
        </w:trPr>
        <w:tc>
          <w:tcPr>
            <w:tcW w:w="3686" w:type="dxa"/>
            <w:vAlign w:val="center"/>
          </w:tcPr>
          <w:p w:rsidR="00277309" w:rsidRPr="00277309" w:rsidRDefault="008748D1" w:rsidP="00277309">
            <w:pPr>
              <w:spacing w:beforeLines="50" w:before="156" w:line="360" w:lineRule="auto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志愿组织</w:t>
            </w:r>
          </w:p>
        </w:tc>
        <w:tc>
          <w:tcPr>
            <w:tcW w:w="5670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ind w:firstLineChars="49" w:firstLine="138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b/>
                <w:sz w:val="28"/>
                <w:szCs w:val="28"/>
              </w:rPr>
              <w:t>项目名称</w:t>
            </w:r>
          </w:p>
        </w:tc>
      </w:tr>
      <w:tr w:rsidR="00277309" w:rsidTr="00277309">
        <w:trPr>
          <w:trHeight w:val="567"/>
        </w:trPr>
        <w:tc>
          <w:tcPr>
            <w:tcW w:w="3686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爱心中转站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走进我的世界，共享我的精彩</w:t>
            </w:r>
          </w:p>
        </w:tc>
      </w:tr>
      <w:tr w:rsidR="00277309" w:rsidTr="00277309">
        <w:trPr>
          <w:trHeight w:val="567"/>
        </w:trPr>
        <w:tc>
          <w:tcPr>
            <w:tcW w:w="3686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大禹之</w:t>
            </w: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子青年</w:t>
            </w:r>
            <w:proofErr w:type="gramEnd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志愿者协会</w:t>
            </w:r>
          </w:p>
        </w:tc>
        <w:tc>
          <w:tcPr>
            <w:tcW w:w="5670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“蔚蓝水动力，志愿我先行”公益行动</w:t>
            </w:r>
          </w:p>
        </w:tc>
      </w:tr>
      <w:tr w:rsidR="00277309" w:rsidTr="00277309">
        <w:trPr>
          <w:trHeight w:val="567"/>
        </w:trPr>
        <w:tc>
          <w:tcPr>
            <w:tcW w:w="3686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环保志愿者协会</w:t>
            </w:r>
          </w:p>
        </w:tc>
        <w:tc>
          <w:tcPr>
            <w:tcW w:w="5670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湿地使者行动</w:t>
            </w:r>
          </w:p>
        </w:tc>
      </w:tr>
      <w:tr w:rsidR="00277309" w:rsidTr="00277309">
        <w:trPr>
          <w:trHeight w:val="567"/>
        </w:trPr>
        <w:tc>
          <w:tcPr>
            <w:tcW w:w="3686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心星志愿者</w:t>
            </w:r>
            <w:proofErr w:type="gramEnd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协会</w:t>
            </w:r>
          </w:p>
        </w:tc>
        <w:tc>
          <w:tcPr>
            <w:tcW w:w="5670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薪火相传，十年</w:t>
            </w: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相载——梦萦</w:t>
            </w:r>
            <w:proofErr w:type="gramEnd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湘西暑期支教</w:t>
            </w:r>
          </w:p>
        </w:tc>
      </w:tr>
      <w:tr w:rsidR="00277309" w:rsidTr="00277309">
        <w:trPr>
          <w:trHeight w:val="567"/>
        </w:trPr>
        <w:tc>
          <w:tcPr>
            <w:tcW w:w="3686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外国语学院</w:t>
            </w:r>
          </w:p>
        </w:tc>
        <w:tc>
          <w:tcPr>
            <w:tcW w:w="5670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“文化摆渡者”汉语文化国际推广志愿服务计划</w:t>
            </w:r>
          </w:p>
        </w:tc>
      </w:tr>
      <w:tr w:rsidR="00277309" w:rsidTr="00277309">
        <w:trPr>
          <w:trHeight w:val="567"/>
        </w:trPr>
        <w:tc>
          <w:tcPr>
            <w:tcW w:w="3686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交通学院青年志愿者协会</w:t>
            </w:r>
          </w:p>
        </w:tc>
        <w:tc>
          <w:tcPr>
            <w:tcW w:w="5670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“精准扶贫·交通筑梦”新宁帮扶行动</w:t>
            </w:r>
          </w:p>
        </w:tc>
      </w:tr>
      <w:tr w:rsidR="00277309" w:rsidTr="00277309">
        <w:trPr>
          <w:trHeight w:val="567"/>
        </w:trPr>
        <w:tc>
          <w:tcPr>
            <w:tcW w:w="3686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文法学院青年志愿者协会</w:t>
            </w:r>
          </w:p>
        </w:tc>
        <w:tc>
          <w:tcPr>
            <w:tcW w:w="5670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“容法于心，与法同行”法律志愿服务项目</w:t>
            </w:r>
          </w:p>
        </w:tc>
      </w:tr>
      <w:tr w:rsidR="00277309" w:rsidTr="00277309">
        <w:trPr>
          <w:trHeight w:val="567"/>
        </w:trPr>
        <w:tc>
          <w:tcPr>
            <w:tcW w:w="3686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交通学院青年志愿者协会</w:t>
            </w:r>
          </w:p>
        </w:tc>
        <w:tc>
          <w:tcPr>
            <w:tcW w:w="5670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农家学舍留守儿童支教项目</w:t>
            </w:r>
          </w:p>
        </w:tc>
      </w:tr>
      <w:tr w:rsidR="00277309" w:rsidTr="00277309">
        <w:trPr>
          <w:trHeight w:val="567"/>
        </w:trPr>
        <w:tc>
          <w:tcPr>
            <w:tcW w:w="3686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城南学院青年志愿者基地</w:t>
            </w:r>
          </w:p>
        </w:tc>
        <w:tc>
          <w:tcPr>
            <w:tcW w:w="5670" w:type="dxa"/>
            <w:vAlign w:val="center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麦田“众筹”爱心于远方</w:t>
            </w:r>
          </w:p>
        </w:tc>
      </w:tr>
    </w:tbl>
    <w:p w:rsidR="00277309" w:rsidRDefault="00277309" w:rsidP="00277309">
      <w:pPr>
        <w:spacing w:beforeLines="50" w:before="156" w:line="560" w:lineRule="exact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三、优秀志愿者（80人）</w:t>
      </w:r>
    </w:p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1、爱心中转站（13人）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湛思恩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杨星明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谢  青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陶红润</w:t>
            </w: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雷艺莹</w:t>
            </w:r>
            <w:proofErr w:type="gramEnd"/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乔  丹</w:t>
            </w:r>
          </w:p>
        </w:tc>
      </w:tr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欧阳瑞祥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聂正虎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龙  飞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刘雯茜</w:t>
            </w: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李玉兰</w:t>
            </w: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安思秀</w:t>
            </w:r>
          </w:p>
        </w:tc>
      </w:tr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曹壁辉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2、大禹之</w:t>
      </w:r>
      <w:proofErr w:type="gramStart"/>
      <w:r w:rsidRPr="00277309">
        <w:rPr>
          <w:rFonts w:ascii="仿宋" w:eastAsia="仿宋" w:hAnsi="仿宋" w:cs="宋体" w:hint="eastAsia"/>
          <w:sz w:val="28"/>
          <w:szCs w:val="28"/>
        </w:rPr>
        <w:t>子青年</w:t>
      </w:r>
      <w:proofErr w:type="gramEnd"/>
      <w:r w:rsidRPr="00277309">
        <w:rPr>
          <w:rFonts w:ascii="仿宋" w:eastAsia="仿宋" w:hAnsi="仿宋" w:cs="宋体" w:hint="eastAsia"/>
          <w:sz w:val="28"/>
          <w:szCs w:val="28"/>
        </w:rPr>
        <w:t>志愿者协会（3人）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284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陆佳俊</w:t>
            </w:r>
          </w:p>
        </w:tc>
        <w:tc>
          <w:tcPr>
            <w:tcW w:w="284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毛力旦·艾力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卢诗卉</w:t>
            </w: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3、</w:t>
      </w:r>
      <w:proofErr w:type="gramStart"/>
      <w:r w:rsidRPr="00277309">
        <w:rPr>
          <w:rFonts w:ascii="仿宋" w:eastAsia="仿宋" w:hAnsi="仿宋" w:cs="宋体" w:hint="eastAsia"/>
          <w:sz w:val="28"/>
          <w:szCs w:val="28"/>
        </w:rPr>
        <w:t>心星志愿者</w:t>
      </w:r>
      <w:proofErr w:type="gramEnd"/>
      <w:r w:rsidRPr="00277309">
        <w:rPr>
          <w:rFonts w:ascii="仿宋" w:eastAsia="仿宋" w:hAnsi="仿宋" w:cs="宋体" w:hint="eastAsia"/>
          <w:sz w:val="28"/>
          <w:szCs w:val="28"/>
        </w:rPr>
        <w:t>协会（6人）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邹</w:t>
            </w:r>
            <w:proofErr w:type="gramEnd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张瑀琦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潘</w:t>
            </w:r>
            <w:proofErr w:type="gramEnd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 xml:space="preserve">  溶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 xml:space="preserve">李  </w:t>
            </w: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李罗红</w:t>
            </w: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郭香蓉</w:t>
            </w: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4、环保志愿者协会(1人)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肖  琴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5、爱心书屋协会（1人）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 xml:space="preserve">杨  </w:t>
            </w: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圳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6、千与千寻志愿者协会（1人）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秦  涛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7、“红帽子”爱心协会（1人）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刘统一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8、招生宣传志愿者协会（1人）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贺婷婷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9、交通学院青年志愿者协会(3人)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王  强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王  俊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谭</w:t>
            </w:r>
            <w:proofErr w:type="gramEnd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 xml:space="preserve">  兰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10、土建学院青年志愿者协会（8人）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朱佳荣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万诗瑶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潘雪纯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刘潇云</w:t>
            </w: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胡跃豪</w:t>
            </w:r>
            <w:proofErr w:type="gramEnd"/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 xml:space="preserve">陈  </w:t>
            </w: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茜</w:t>
            </w:r>
            <w:proofErr w:type="gramEnd"/>
          </w:p>
        </w:tc>
      </w:tr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黄智斌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曹宇晴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11、水利学院青年志愿者协会(1人)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雷  雨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12、电气学院蓝丝带志愿团（4人）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吴  晨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隗卉</w:t>
            </w:r>
            <w:proofErr w:type="gramEnd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君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牛林芳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练惠莹</w:t>
            </w:r>
            <w:proofErr w:type="gramEnd"/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13、能动学院青年志愿者协会（3人</w:t>
      </w:r>
      <w:r w:rsidRPr="00277309">
        <w:rPr>
          <w:rFonts w:ascii="仿宋" w:eastAsia="仿宋" w:hAnsi="仿宋" w:cs="宋体"/>
          <w:sz w:val="28"/>
          <w:szCs w:val="28"/>
        </w:rPr>
        <w:t>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王巧珍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魏媛梦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姜文蓉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14、经管学院青年志愿者协会（13人）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黄传玺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欧阳倩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 xml:space="preserve">海  </w:t>
            </w: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婉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宋承蔚</w:t>
            </w:r>
            <w:proofErr w:type="gramEnd"/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朱珍慧</w:t>
            </w:r>
            <w:proofErr w:type="gramEnd"/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王可可</w:t>
            </w:r>
          </w:p>
        </w:tc>
      </w:tr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李顺顺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黎  涛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谭列晴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黄  健</w:t>
            </w: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 xml:space="preserve">刘  </w:t>
            </w: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肖  谦</w:t>
            </w:r>
          </w:p>
        </w:tc>
      </w:tr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严  瑮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15、数统学院青年志愿者协会（3人）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张  盼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李雪雅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 xml:space="preserve">钟  </w:t>
            </w: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牡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16、</w:t>
      </w:r>
      <w:proofErr w:type="gramStart"/>
      <w:r w:rsidRPr="00277309">
        <w:rPr>
          <w:rFonts w:ascii="仿宋" w:eastAsia="仿宋" w:hAnsi="仿宋" w:cs="宋体" w:hint="eastAsia"/>
          <w:sz w:val="28"/>
          <w:szCs w:val="28"/>
        </w:rPr>
        <w:t>物电学院</w:t>
      </w:r>
      <w:proofErr w:type="gramEnd"/>
      <w:r w:rsidRPr="00277309">
        <w:rPr>
          <w:rFonts w:ascii="仿宋" w:eastAsia="仿宋" w:hAnsi="仿宋" w:cs="宋体" w:hint="eastAsia"/>
          <w:sz w:val="28"/>
          <w:szCs w:val="28"/>
        </w:rPr>
        <w:t>青年志愿者协会（1人）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 xml:space="preserve">周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丹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17、文法学院青年志愿者协会（7人）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周玉珍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唐  丹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屈亮豆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卢明银</w:t>
            </w: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刘  静</w:t>
            </w: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胡逸勋</w:t>
            </w:r>
            <w:proofErr w:type="gramEnd"/>
          </w:p>
        </w:tc>
      </w:tr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陈  兰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18、外语学院青年志愿者协会（9人）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 xml:space="preserve">周  </w:t>
            </w: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睿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张  颖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张乃方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熊宇仙</w:t>
            </w:r>
            <w:proofErr w:type="gramEnd"/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凃</w:t>
            </w:r>
            <w:proofErr w:type="gramEnd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 xml:space="preserve">  维</w:t>
            </w: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陈  敏</w:t>
            </w:r>
          </w:p>
        </w:tc>
      </w:tr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夏  密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 xml:space="preserve">任  </w:t>
            </w:r>
            <w:proofErr w:type="gramStart"/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昕</w:t>
            </w:r>
            <w:proofErr w:type="gramEnd"/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曹丽娜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Pr="00277309" w:rsidRDefault="00277309" w:rsidP="00277309">
      <w:pPr>
        <w:spacing w:beforeLines="50" w:before="156" w:line="360" w:lineRule="auto"/>
        <w:rPr>
          <w:rFonts w:ascii="仿宋" w:eastAsia="仿宋" w:hAnsi="仿宋" w:cs="宋体"/>
          <w:sz w:val="28"/>
          <w:szCs w:val="28"/>
        </w:rPr>
      </w:pPr>
      <w:r w:rsidRPr="00277309">
        <w:rPr>
          <w:rFonts w:ascii="仿宋" w:eastAsia="仿宋" w:hAnsi="仿宋" w:cs="宋体" w:hint="eastAsia"/>
          <w:sz w:val="28"/>
          <w:szCs w:val="28"/>
        </w:rPr>
        <w:t>19、城南学院青年志愿者基地（1人）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77309" w:rsidRPr="00277309" w:rsidTr="00A9477B"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77309">
              <w:rPr>
                <w:rFonts w:ascii="仿宋" w:eastAsia="仿宋" w:hAnsi="仿宋" w:cs="宋体" w:hint="eastAsia"/>
                <w:sz w:val="28"/>
                <w:szCs w:val="28"/>
              </w:rPr>
              <w:t>林  希</w:t>
            </w: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7309" w:rsidRPr="00277309" w:rsidRDefault="00277309" w:rsidP="00277309">
            <w:pPr>
              <w:spacing w:beforeLines="50" w:before="156"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77309" w:rsidRDefault="00277309" w:rsidP="00277309">
      <w:pPr>
        <w:spacing w:line="600" w:lineRule="exact"/>
        <w:ind w:right="48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</w:t>
      </w:r>
    </w:p>
    <w:p w:rsidR="00277309" w:rsidRDefault="00277309" w:rsidP="00277309">
      <w:pPr>
        <w:spacing w:line="600" w:lineRule="exact"/>
        <w:ind w:right="480" w:firstLineChars="196" w:firstLine="549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277309" w:rsidRDefault="00277309" w:rsidP="00277309">
      <w:pPr>
        <w:spacing w:line="600" w:lineRule="exact"/>
        <w:ind w:right="480" w:firstLineChars="196" w:firstLine="549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277309" w:rsidRDefault="00277309" w:rsidP="00277309">
      <w:pPr>
        <w:spacing w:line="600" w:lineRule="exact"/>
        <w:ind w:right="480" w:firstLineChars="1550" w:firstLine="434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共青团长沙理工大学委员会</w:t>
      </w:r>
    </w:p>
    <w:p w:rsidR="00277309" w:rsidRDefault="00277309" w:rsidP="00277309">
      <w:pPr>
        <w:spacing w:line="600" w:lineRule="exact"/>
        <w:ind w:right="560" w:firstLineChars="200" w:firstLine="560"/>
        <w:jc w:val="center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                       2016年7月4日</w:t>
      </w:r>
    </w:p>
    <w:p w:rsidR="00277309" w:rsidRDefault="00277309" w:rsidP="00277309">
      <w:pPr>
        <w:spacing w:line="360" w:lineRule="auto"/>
        <w:rPr>
          <w:rFonts w:eastAsia="宋体"/>
          <w:color w:val="000000"/>
          <w:sz w:val="28"/>
          <w:szCs w:val="28"/>
          <w:u w:val="single"/>
        </w:rPr>
      </w:pPr>
    </w:p>
    <w:p w:rsidR="00277309" w:rsidRDefault="00277309" w:rsidP="00277309">
      <w:pPr>
        <w:spacing w:line="360" w:lineRule="auto"/>
        <w:rPr>
          <w:rFonts w:eastAsia="宋体"/>
          <w:color w:val="000000"/>
          <w:sz w:val="28"/>
          <w:szCs w:val="28"/>
          <w:u w:val="single"/>
        </w:rPr>
      </w:pPr>
    </w:p>
    <w:p w:rsidR="00277309" w:rsidRDefault="00277309" w:rsidP="00277309">
      <w:pPr>
        <w:spacing w:line="360" w:lineRule="auto"/>
        <w:rPr>
          <w:rFonts w:eastAsia="宋体"/>
          <w:color w:val="000000"/>
          <w:sz w:val="28"/>
          <w:szCs w:val="28"/>
          <w:u w:val="single"/>
        </w:rPr>
      </w:pPr>
    </w:p>
    <w:p w:rsidR="00277309" w:rsidRPr="00BC2D51" w:rsidRDefault="00277309" w:rsidP="00277309">
      <w:pPr>
        <w:spacing w:line="360" w:lineRule="auto"/>
        <w:rPr>
          <w:rFonts w:eastAsia="宋体"/>
          <w:color w:val="000000"/>
          <w:sz w:val="28"/>
          <w:szCs w:val="28"/>
          <w:u w:val="single"/>
        </w:rPr>
      </w:pPr>
    </w:p>
    <w:p w:rsidR="00277309" w:rsidRPr="00BC2D51" w:rsidRDefault="00277309" w:rsidP="00277309">
      <w:pPr>
        <w:spacing w:line="360" w:lineRule="auto"/>
        <w:rPr>
          <w:rFonts w:eastAsia="宋体"/>
          <w:color w:val="000000"/>
          <w:sz w:val="28"/>
          <w:szCs w:val="28"/>
        </w:rPr>
      </w:pPr>
      <w:r w:rsidRPr="00BC2D51">
        <w:rPr>
          <w:rFonts w:eastAsia="宋体"/>
          <w:color w:val="000000"/>
          <w:sz w:val="28"/>
          <w:szCs w:val="28"/>
          <w:u w:val="single"/>
        </w:rPr>
        <w:t xml:space="preserve">                                   </w:t>
      </w:r>
      <w:r w:rsidRPr="00BC2D51">
        <w:rPr>
          <w:rFonts w:eastAsia="宋体" w:hint="eastAsia"/>
          <w:color w:val="000000"/>
          <w:sz w:val="28"/>
          <w:szCs w:val="28"/>
          <w:u w:val="single"/>
        </w:rPr>
        <w:t xml:space="preserve">  </w:t>
      </w:r>
      <w:r w:rsidRPr="00BC2D51">
        <w:rPr>
          <w:rFonts w:eastAsia="宋体"/>
          <w:color w:val="000000"/>
          <w:sz w:val="28"/>
          <w:szCs w:val="28"/>
          <w:u w:val="single"/>
        </w:rPr>
        <w:t xml:space="preserve">            </w:t>
      </w:r>
      <w:r w:rsidRPr="00BC2D51">
        <w:rPr>
          <w:rFonts w:eastAsia="宋体" w:hint="eastAsia"/>
          <w:color w:val="000000"/>
          <w:sz w:val="28"/>
          <w:szCs w:val="28"/>
          <w:u w:val="single"/>
        </w:rPr>
        <w:t xml:space="preserve">      </w:t>
      </w:r>
      <w:r w:rsidRPr="00BC2D51">
        <w:rPr>
          <w:rFonts w:eastAsia="宋体"/>
          <w:color w:val="000000"/>
          <w:sz w:val="28"/>
          <w:szCs w:val="28"/>
          <w:u w:val="single"/>
        </w:rPr>
        <w:t xml:space="preserve">      </w:t>
      </w:r>
    </w:p>
    <w:p w:rsidR="00277309" w:rsidRPr="00BC2D51" w:rsidRDefault="00277309" w:rsidP="00277309">
      <w:pPr>
        <w:spacing w:line="360" w:lineRule="auto"/>
        <w:rPr>
          <w:rFonts w:ascii="仿宋_GB2312" w:hAnsi="仿宋"/>
          <w:color w:val="000000"/>
          <w:kern w:val="0"/>
          <w:sz w:val="28"/>
          <w:szCs w:val="28"/>
        </w:rPr>
      </w:pPr>
      <w:r w:rsidRPr="00BC2D51">
        <w:rPr>
          <w:rFonts w:ascii="仿宋_GB2312" w:hAnsi="仿宋" w:cs="仿宋_GB2312" w:hint="eastAsia"/>
          <w:color w:val="000000"/>
          <w:kern w:val="0"/>
          <w:sz w:val="28"/>
          <w:szCs w:val="28"/>
        </w:rPr>
        <w:t>报：校党委、行政、谈传生副校长</w:t>
      </w:r>
    </w:p>
    <w:p w:rsidR="00277309" w:rsidRPr="00BC2D51" w:rsidRDefault="00277309" w:rsidP="00277309">
      <w:pPr>
        <w:spacing w:line="360" w:lineRule="auto"/>
        <w:ind w:left="560" w:hangingChars="200" w:hanging="560"/>
        <w:rPr>
          <w:rFonts w:ascii="仿宋_GB2312" w:hAnsi="仿宋"/>
          <w:color w:val="000000"/>
          <w:kern w:val="0"/>
          <w:sz w:val="28"/>
          <w:szCs w:val="28"/>
        </w:rPr>
      </w:pPr>
      <w:r w:rsidRPr="00BC2D51">
        <w:rPr>
          <w:rFonts w:ascii="仿宋_GB2312" w:hAnsi="仿宋" w:cs="仿宋_GB2312" w:hint="eastAsia"/>
          <w:color w:val="000000"/>
          <w:kern w:val="0"/>
          <w:sz w:val="28"/>
          <w:szCs w:val="28"/>
        </w:rPr>
        <w:t>送：宣传部、学生工作部（处）、各学院党委</w:t>
      </w:r>
    </w:p>
    <w:p w:rsidR="00A95AD0" w:rsidRPr="00277309" w:rsidRDefault="00277309" w:rsidP="00277309">
      <w:pPr>
        <w:spacing w:line="360" w:lineRule="auto"/>
        <w:rPr>
          <w:rFonts w:ascii="仿宋_GB2312" w:hAnsi="仿宋" w:cs="仿宋_GB2312"/>
          <w:color w:val="000000"/>
          <w:kern w:val="0"/>
          <w:sz w:val="28"/>
          <w:szCs w:val="28"/>
        </w:rPr>
      </w:pPr>
      <w:r w:rsidRPr="00BC2D51">
        <w:rPr>
          <w:rFonts w:ascii="仿宋_GB2312" w:hAnsi="仿宋" w:cs="仿宋_GB2312" w:hint="eastAsia"/>
          <w:color w:val="000000"/>
          <w:kern w:val="0"/>
          <w:sz w:val="28"/>
          <w:szCs w:val="28"/>
        </w:rPr>
        <w:t xml:space="preserve">发：各学院分团委、校学生会、学生社团联合会、青年志愿者联盟  </w:t>
      </w:r>
    </w:p>
    <w:sectPr w:rsidR="00A95AD0" w:rsidRPr="0027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4E"/>
    <w:rsid w:val="00277309"/>
    <w:rsid w:val="0027774E"/>
    <w:rsid w:val="00683BF1"/>
    <w:rsid w:val="008748D1"/>
    <w:rsid w:val="00A95AD0"/>
    <w:rsid w:val="7979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227</Words>
  <Characters>1295</Characters>
  <Application>Microsoft Office Word</Application>
  <DocSecurity>0</DocSecurity>
  <Lines>10</Lines>
  <Paragraphs>3</Paragraphs>
  <ScaleCrop>false</ScaleCrop>
  <Company>china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liuren</cp:lastModifiedBy>
  <cp:revision>15</cp:revision>
  <cp:lastPrinted>2016-07-05T08:57:00Z</cp:lastPrinted>
  <dcterms:created xsi:type="dcterms:W3CDTF">2016-06-25T16:52:00Z</dcterms:created>
  <dcterms:modified xsi:type="dcterms:W3CDTF">2016-07-06T08:52:00Z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